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90D" w:rsidRDefault="00A119FB" w:rsidP="009B290D">
      <w:pPr>
        <w:jc w:val="right"/>
        <w:rPr>
          <w:b/>
        </w:rPr>
      </w:pPr>
      <w:r>
        <w:rPr>
          <w:b/>
        </w:rPr>
        <w:t>2</w:t>
      </w:r>
      <w:r w:rsidR="009B290D">
        <w:rPr>
          <w:b/>
        </w:rPr>
        <w:t xml:space="preserve"> </w:t>
      </w:r>
      <w:r>
        <w:rPr>
          <w:b/>
        </w:rPr>
        <w:t>Kasım</w:t>
      </w:r>
      <w:r w:rsidR="00584DE5">
        <w:rPr>
          <w:b/>
        </w:rPr>
        <w:t xml:space="preserve"> </w:t>
      </w:r>
      <w:r w:rsidR="009B290D">
        <w:rPr>
          <w:b/>
        </w:rPr>
        <w:t>201</w:t>
      </w:r>
      <w:r>
        <w:rPr>
          <w:b/>
        </w:rPr>
        <w:t>9</w:t>
      </w:r>
    </w:p>
    <w:p w:rsidR="004B6297" w:rsidRPr="006A4BA0" w:rsidRDefault="0085559E" w:rsidP="00194143">
      <w:pPr>
        <w:jc w:val="center"/>
        <w:rPr>
          <w:b/>
          <w:sz w:val="24"/>
          <w:szCs w:val="24"/>
        </w:rPr>
      </w:pPr>
      <w:r w:rsidRPr="006A4BA0">
        <w:rPr>
          <w:b/>
          <w:sz w:val="24"/>
          <w:szCs w:val="24"/>
        </w:rPr>
        <w:t xml:space="preserve">Bitirme </w:t>
      </w:r>
      <w:r w:rsidR="00403DB8" w:rsidRPr="006A4BA0">
        <w:rPr>
          <w:b/>
          <w:sz w:val="24"/>
          <w:szCs w:val="24"/>
        </w:rPr>
        <w:t>Çalışması</w:t>
      </w:r>
      <w:r w:rsidRPr="006A4BA0">
        <w:rPr>
          <w:b/>
          <w:sz w:val="24"/>
          <w:szCs w:val="24"/>
        </w:rPr>
        <w:t xml:space="preserve"> Teslim Süreci</w:t>
      </w:r>
    </w:p>
    <w:p w:rsidR="0085559E" w:rsidRDefault="0085559E" w:rsidP="0085559E">
      <w:r w:rsidRPr="005909F5">
        <w:rPr>
          <w:b/>
        </w:rPr>
        <w:t>201</w:t>
      </w:r>
      <w:r w:rsidR="000370D9" w:rsidRPr="005909F5">
        <w:rPr>
          <w:b/>
        </w:rPr>
        <w:t>8</w:t>
      </w:r>
      <w:r w:rsidRPr="005909F5">
        <w:rPr>
          <w:b/>
        </w:rPr>
        <w:t>-201</w:t>
      </w:r>
      <w:r w:rsidR="000370D9" w:rsidRPr="005909F5">
        <w:rPr>
          <w:b/>
        </w:rPr>
        <w:t>9</w:t>
      </w:r>
      <w:r w:rsidRPr="005909F5">
        <w:rPr>
          <w:b/>
        </w:rPr>
        <w:t xml:space="preserve"> </w:t>
      </w:r>
      <w:r w:rsidR="000370D9" w:rsidRPr="005909F5">
        <w:rPr>
          <w:b/>
        </w:rPr>
        <w:t xml:space="preserve">güz ve </w:t>
      </w:r>
      <w:r w:rsidR="00584DE5" w:rsidRPr="005909F5">
        <w:rPr>
          <w:b/>
        </w:rPr>
        <w:t xml:space="preserve">bahar </w:t>
      </w:r>
      <w:r w:rsidRPr="005909F5">
        <w:rPr>
          <w:b/>
        </w:rPr>
        <w:t xml:space="preserve">yarıyılı </w:t>
      </w:r>
      <w:r>
        <w:t xml:space="preserve">sonu itibarıyla </w:t>
      </w:r>
      <w:r w:rsidR="000370D9">
        <w:t>b</w:t>
      </w:r>
      <w:r w:rsidR="00403DB8">
        <w:t xml:space="preserve">itirme </w:t>
      </w:r>
      <w:r w:rsidR="000370D9">
        <w:t>ç</w:t>
      </w:r>
      <w:r w:rsidR="00403DB8">
        <w:t>alışması</w:t>
      </w:r>
      <w:r w:rsidR="009B290D">
        <w:t xml:space="preserve"> teslimi için </w:t>
      </w:r>
      <w:r w:rsidR="00403DB8">
        <w:t xml:space="preserve">izlenecek aşamalar ve </w:t>
      </w:r>
      <w:r>
        <w:t>dikkate alınması</w:t>
      </w:r>
      <w:r w:rsidR="00403DB8">
        <w:t xml:space="preserve"> gereken hususlar</w:t>
      </w:r>
      <w:r w:rsidR="00E33557">
        <w:t>.</w:t>
      </w:r>
    </w:p>
    <w:p w:rsidR="00BD6D32" w:rsidRDefault="005F1961" w:rsidP="005F1961">
      <w:pPr>
        <w:pStyle w:val="ListParagraph"/>
        <w:numPr>
          <w:ilvl w:val="0"/>
          <w:numId w:val="2"/>
        </w:numPr>
        <w:rPr>
          <w:b/>
        </w:rPr>
      </w:pPr>
      <w:r w:rsidRPr="009B290D">
        <w:rPr>
          <w:b/>
        </w:rPr>
        <w:t>Aşama</w:t>
      </w:r>
      <w:r w:rsidR="00403DB8" w:rsidRPr="009B290D">
        <w:rPr>
          <w:b/>
        </w:rPr>
        <w:t xml:space="preserve"> (İ</w:t>
      </w:r>
      <w:r w:rsidR="00B23985" w:rsidRPr="009B290D">
        <w:rPr>
          <w:b/>
        </w:rPr>
        <w:t xml:space="preserve">lk </w:t>
      </w:r>
      <w:r w:rsidR="00403DB8" w:rsidRPr="009B290D">
        <w:rPr>
          <w:b/>
        </w:rPr>
        <w:t>t</w:t>
      </w:r>
      <w:r w:rsidR="00B23985" w:rsidRPr="009B290D">
        <w:rPr>
          <w:b/>
        </w:rPr>
        <w:t>eslim</w:t>
      </w:r>
      <w:r w:rsidR="000370D9">
        <w:rPr>
          <w:b/>
        </w:rPr>
        <w:t xml:space="preserve">; </w:t>
      </w:r>
      <w:proofErr w:type="gramStart"/>
      <w:r w:rsidR="000370D9">
        <w:rPr>
          <w:b/>
        </w:rPr>
        <w:t>yıl</w:t>
      </w:r>
      <w:r w:rsidR="005909F5">
        <w:rPr>
          <w:b/>
        </w:rPr>
        <w:t xml:space="preserve"> </w:t>
      </w:r>
      <w:r w:rsidR="00403DB8" w:rsidRPr="009B290D">
        <w:rPr>
          <w:b/>
        </w:rPr>
        <w:t>sonu</w:t>
      </w:r>
      <w:proofErr w:type="gramEnd"/>
      <w:r w:rsidR="00403DB8" w:rsidRPr="009B290D">
        <w:rPr>
          <w:b/>
        </w:rPr>
        <w:t xml:space="preserve"> sınavlarının ilk günü akşamına kadar</w:t>
      </w:r>
      <w:r w:rsidR="00584DE5">
        <w:rPr>
          <w:b/>
        </w:rPr>
        <w:t xml:space="preserve"> </w:t>
      </w:r>
    </w:p>
    <w:p w:rsidR="005F1961" w:rsidRPr="009B290D" w:rsidRDefault="00584DE5" w:rsidP="00BD6D32">
      <w:pPr>
        <w:pStyle w:val="ListParagraph"/>
        <w:spacing w:before="120"/>
        <w:rPr>
          <w:b/>
        </w:rPr>
      </w:pPr>
      <w:r>
        <w:rPr>
          <w:b/>
        </w:rPr>
        <w:t>(</w:t>
      </w:r>
      <w:r w:rsidR="000370D9">
        <w:rPr>
          <w:b/>
        </w:rPr>
        <w:t>Güz Yarıyılı: 2 Ocak 2019,  Bahar Yarıyılı: 22 Mayıs 2019</w:t>
      </w:r>
      <w:r w:rsidR="00B23985" w:rsidRPr="009B290D">
        <w:rPr>
          <w:b/>
        </w:rPr>
        <w:t>)</w:t>
      </w:r>
    </w:p>
    <w:p w:rsidR="005F1961" w:rsidRDefault="005F1961" w:rsidP="00BD6D32">
      <w:pPr>
        <w:pStyle w:val="ListParagraph"/>
        <w:numPr>
          <w:ilvl w:val="0"/>
          <w:numId w:val="4"/>
        </w:numPr>
        <w:spacing w:before="120" w:line="360" w:lineRule="auto"/>
        <w:ind w:left="1077" w:hanging="357"/>
      </w:pPr>
      <w:r>
        <w:t>3 adet bitirme çalışması (</w:t>
      </w:r>
      <w:r w:rsidRPr="00BD6D32">
        <w:rPr>
          <w:b/>
        </w:rPr>
        <w:t>ciltlen</w:t>
      </w:r>
      <w:r w:rsidRPr="00BD6D32">
        <w:rPr>
          <w:b/>
          <w:u w:val="single"/>
        </w:rPr>
        <w:t>memiş</w:t>
      </w:r>
      <w:r>
        <w:t>)</w:t>
      </w:r>
      <w:r w:rsidR="00B23985">
        <w:t xml:space="preserve"> (“</w:t>
      </w:r>
      <w:proofErr w:type="gramStart"/>
      <w:r w:rsidR="000370D9" w:rsidRPr="000370D9">
        <w:t>BitirmeTeziYazimKlavuzu</w:t>
      </w:r>
      <w:r w:rsidR="00B23985" w:rsidRPr="00B23985">
        <w:t>.doc</w:t>
      </w:r>
      <w:r w:rsidR="000370D9">
        <w:t>x</w:t>
      </w:r>
      <w:proofErr w:type="gramEnd"/>
      <w:r w:rsidR="00B23985">
        <w:t xml:space="preserve">” </w:t>
      </w:r>
      <w:r w:rsidR="00BD6D32">
        <w:t>dikkate alınarak hazırlanmalı ve 3 ayrı şeffaf dosya içinde teslim edilmelidir</w:t>
      </w:r>
      <w:r w:rsidR="00B23985">
        <w:t>)</w:t>
      </w:r>
    </w:p>
    <w:p w:rsidR="005F1961" w:rsidRDefault="005F1961" w:rsidP="00BD6D32">
      <w:pPr>
        <w:pStyle w:val="ListParagraph"/>
        <w:numPr>
          <w:ilvl w:val="0"/>
          <w:numId w:val="4"/>
        </w:numPr>
        <w:spacing w:before="120" w:line="360" w:lineRule="auto"/>
        <w:ind w:left="1077" w:hanging="357"/>
      </w:pPr>
      <w:r>
        <w:t>3 adet bildiri</w:t>
      </w:r>
      <w:r w:rsidR="00B23985">
        <w:t xml:space="preserve"> (“</w:t>
      </w:r>
      <w:proofErr w:type="gramStart"/>
      <w:r w:rsidR="00B23985" w:rsidRPr="00B23985">
        <w:t>YERSempozyumuBildiriYazimKurallari.rar</w:t>
      </w:r>
      <w:proofErr w:type="gramEnd"/>
      <w:r w:rsidR="00B23985">
        <w:t>” dikkate alınarak hazırlanmalıdır)</w:t>
      </w:r>
    </w:p>
    <w:p w:rsidR="005F1961" w:rsidRDefault="005F1961" w:rsidP="00210559">
      <w:pPr>
        <w:pStyle w:val="ListParagraph"/>
        <w:numPr>
          <w:ilvl w:val="0"/>
          <w:numId w:val="4"/>
        </w:numPr>
        <w:spacing w:before="120" w:line="360" w:lineRule="auto"/>
      </w:pPr>
      <w:r>
        <w:t xml:space="preserve">1 adet </w:t>
      </w:r>
      <w:r w:rsidR="00E610CC">
        <w:t>özet (</w:t>
      </w:r>
      <w:proofErr w:type="spellStart"/>
      <w:r>
        <w:t>ab</w:t>
      </w:r>
      <w:r w:rsidR="00E610CC">
        <w:t>strac</w:t>
      </w:r>
      <w:r>
        <w:t>t</w:t>
      </w:r>
      <w:proofErr w:type="spellEnd"/>
      <w:r w:rsidR="00E610CC">
        <w:t>)</w:t>
      </w:r>
      <w:r w:rsidR="00B23985">
        <w:t xml:space="preserve"> (“</w:t>
      </w:r>
      <w:proofErr w:type="spellStart"/>
      <w:r w:rsidR="00210559" w:rsidRPr="00210559">
        <w:t>Ozet</w:t>
      </w:r>
      <w:proofErr w:type="spellEnd"/>
      <w:r w:rsidR="00210559" w:rsidRPr="00210559">
        <w:t xml:space="preserve"> (</w:t>
      </w:r>
      <w:proofErr w:type="spellStart"/>
      <w:r w:rsidR="00210559" w:rsidRPr="00210559">
        <w:t>abstract</w:t>
      </w:r>
      <w:proofErr w:type="spellEnd"/>
      <w:r w:rsidR="00210559" w:rsidRPr="00210559">
        <w:t>)</w:t>
      </w:r>
      <w:r w:rsidR="00B23985" w:rsidRPr="00B23985">
        <w:t>.</w:t>
      </w:r>
      <w:proofErr w:type="spellStart"/>
      <w:r w:rsidR="00B23985" w:rsidRPr="00B23985">
        <w:t>doc</w:t>
      </w:r>
      <w:r w:rsidR="005909F5">
        <w:t>x</w:t>
      </w:r>
      <w:proofErr w:type="spellEnd"/>
      <w:r w:rsidR="00B23985">
        <w:t xml:space="preserve">” dosyası </w:t>
      </w:r>
      <w:r w:rsidR="00210559">
        <w:t>yeniden düzenlenerek</w:t>
      </w:r>
      <w:r w:rsidR="00B23985">
        <w:t xml:space="preserve"> hazırlanmalıdır)</w:t>
      </w:r>
    </w:p>
    <w:p w:rsidR="005F1961" w:rsidRDefault="005F1961" w:rsidP="00BD6D32">
      <w:pPr>
        <w:pStyle w:val="ListParagraph"/>
        <w:numPr>
          <w:ilvl w:val="0"/>
          <w:numId w:val="4"/>
        </w:numPr>
        <w:spacing w:before="120" w:line="360" w:lineRule="auto"/>
        <w:ind w:left="1077" w:hanging="357"/>
      </w:pPr>
      <w:r>
        <w:t>Bu evrakların tümü</w:t>
      </w:r>
      <w:r w:rsidR="009B290D">
        <w:t>nün elektronik kopyası</w:t>
      </w:r>
      <w:r>
        <w:t xml:space="preserve"> CD’</w:t>
      </w:r>
      <w:r w:rsidR="00B23985">
        <w:t>ye de al</w:t>
      </w:r>
      <w:r>
        <w:t>ın</w:t>
      </w:r>
      <w:r w:rsidR="00B23985">
        <w:t xml:space="preserve">ıp, </w:t>
      </w:r>
      <w:r>
        <w:t>ek olarak teslim edilmelidir.</w:t>
      </w:r>
    </w:p>
    <w:p w:rsidR="00E610CC" w:rsidRPr="00E33557" w:rsidRDefault="00E610CC" w:rsidP="00E610CC">
      <w:pPr>
        <w:pStyle w:val="ListParagraph"/>
        <w:numPr>
          <w:ilvl w:val="0"/>
          <w:numId w:val="2"/>
        </w:numPr>
        <w:rPr>
          <w:b/>
        </w:rPr>
      </w:pPr>
      <w:r w:rsidRPr="00E33557">
        <w:rPr>
          <w:b/>
        </w:rPr>
        <w:t>Aşama</w:t>
      </w:r>
      <w:r w:rsidR="00B23985" w:rsidRPr="00E33557">
        <w:rPr>
          <w:b/>
        </w:rPr>
        <w:t xml:space="preserve"> (Nihai teslim</w:t>
      </w:r>
      <w:r w:rsidR="00403DB8" w:rsidRPr="00E33557">
        <w:rPr>
          <w:b/>
        </w:rPr>
        <w:t>, bitirme çalışması sınavını takip eden 1 hafta içinde</w:t>
      </w:r>
      <w:r w:rsidR="00E33557">
        <w:rPr>
          <w:b/>
        </w:rPr>
        <w:t xml:space="preserve"> düzeltmeler yapılarak</w:t>
      </w:r>
      <w:r w:rsidR="00B23985" w:rsidRPr="00E33557">
        <w:rPr>
          <w:b/>
        </w:rPr>
        <w:t>)</w:t>
      </w:r>
    </w:p>
    <w:p w:rsidR="00E610CC" w:rsidRDefault="00403DB8" w:rsidP="00E610CC">
      <w:pPr>
        <w:ind w:left="360"/>
      </w:pPr>
      <w:r>
        <w:t>Jüriden geçe</w:t>
      </w:r>
      <w:r w:rsidR="00210559">
        <w:t>r not ve kabul almış sonrasında düzeltmeler tamamlanmış</w:t>
      </w:r>
      <w:r w:rsidR="00E610CC">
        <w:t xml:space="preserve"> bitirme çalışmasının son hali (</w:t>
      </w:r>
      <w:r w:rsidRPr="00210559">
        <w:rPr>
          <w:b/>
        </w:rPr>
        <w:t xml:space="preserve">2 adet </w:t>
      </w:r>
      <w:r w:rsidR="00E610CC" w:rsidRPr="00210559">
        <w:rPr>
          <w:b/>
          <w:u w:val="single"/>
        </w:rPr>
        <w:t>ciltlenmiş</w:t>
      </w:r>
      <w:r w:rsidR="00E610CC">
        <w:t xml:space="preserve"> )</w:t>
      </w:r>
      <w:r w:rsidRPr="00403DB8">
        <w:t xml:space="preserve"> </w:t>
      </w:r>
      <w:r>
        <w:t>) (“</w:t>
      </w:r>
      <w:proofErr w:type="gramStart"/>
      <w:r w:rsidRPr="00B23985">
        <w:t>BitirmeteziyazimKlavuzu.doc</w:t>
      </w:r>
      <w:proofErr w:type="gramEnd"/>
      <w:r>
        <w:t>” dikkate alınarak hazırlanmalıdır)</w:t>
      </w:r>
      <w:r w:rsidR="00210559">
        <w:t>.</w:t>
      </w:r>
    </w:p>
    <w:p w:rsidR="00E610CC" w:rsidRDefault="00403DB8" w:rsidP="00E610CC">
      <w:pPr>
        <w:ind w:left="360"/>
      </w:pPr>
      <w:r>
        <w:t xml:space="preserve">Jüriden </w:t>
      </w:r>
      <w:r w:rsidR="00210559">
        <w:t>kabul almış</w:t>
      </w:r>
      <w:r>
        <w:t xml:space="preserve"> </w:t>
      </w:r>
      <w:r w:rsidR="00E610CC">
        <w:t>ve düzelt</w:t>
      </w:r>
      <w:r w:rsidR="00210559">
        <w:t>meleri yapılmış</w:t>
      </w:r>
      <w:r w:rsidR="00E610CC">
        <w:t xml:space="preserve"> bildiri</w:t>
      </w:r>
      <w:r>
        <w:t xml:space="preserve"> (“</w:t>
      </w:r>
      <w:proofErr w:type="spellStart"/>
      <w:proofErr w:type="gramStart"/>
      <w:r w:rsidRPr="00B23985">
        <w:t>YERSempozyumuBildiriYazimKurallari.rar</w:t>
      </w:r>
      <w:proofErr w:type="spellEnd"/>
      <w:proofErr w:type="gramEnd"/>
      <w:r>
        <w:t xml:space="preserve">” </w:t>
      </w:r>
      <w:r w:rsidR="00210559">
        <w:t xml:space="preserve">   </w:t>
      </w:r>
      <w:proofErr w:type="gramStart"/>
      <w:r>
        <w:t>dikkate</w:t>
      </w:r>
      <w:proofErr w:type="gramEnd"/>
      <w:r>
        <w:t xml:space="preserve"> alınarak hazırlanmalıdır</w:t>
      </w:r>
      <w:r w:rsidR="00210559">
        <w:t xml:space="preserve"> (2 adet). </w:t>
      </w:r>
      <w:r>
        <w:t>)</w:t>
      </w:r>
    </w:p>
    <w:p w:rsidR="00E610CC" w:rsidRDefault="00E610CC" w:rsidP="00E610CC">
      <w:pPr>
        <w:ind w:left="360"/>
      </w:pPr>
      <w:r>
        <w:t xml:space="preserve">1 adet düzeltilmiş özet (abstract) </w:t>
      </w:r>
      <w:r w:rsidR="00403DB8">
        <w:t>) (“</w:t>
      </w:r>
      <w:r w:rsidR="00403DB8" w:rsidRPr="00B23985">
        <w:t>Ozet (abstract).doc</w:t>
      </w:r>
      <w:r w:rsidR="00403DB8">
        <w:t>” dosyası dikkate alınarak hazırlanmalıdır)</w:t>
      </w:r>
    </w:p>
    <w:p w:rsidR="00E610CC" w:rsidRDefault="00E610CC" w:rsidP="00E610CC">
      <w:pPr>
        <w:ind w:left="360"/>
      </w:pPr>
      <w:r>
        <w:t>Bu evrakların tümü</w:t>
      </w:r>
      <w:r w:rsidR="009B290D">
        <w:t>nün elektronik kopyası</w:t>
      </w:r>
      <w:r>
        <w:t xml:space="preserve"> </w:t>
      </w:r>
      <w:r w:rsidRPr="00403DB8">
        <w:rPr>
          <w:u w:val="single"/>
        </w:rPr>
        <w:t>2 ayrı CD’ye de</w:t>
      </w:r>
      <w:r>
        <w:t xml:space="preserve"> alınarak</w:t>
      </w:r>
      <w:r w:rsidR="004119C5">
        <w:t>,</w:t>
      </w:r>
      <w:r>
        <w:t xml:space="preserve"> 1 adedinin Maden Fakültesi Hamdi Bozbağ Kütüphanesi</w:t>
      </w:r>
      <w:r w:rsidR="004119C5">
        <w:t>’</w:t>
      </w:r>
      <w:r>
        <w:t>ne teslim edilmesi</w:t>
      </w:r>
      <w:r w:rsidR="004119C5">
        <w:t>,</w:t>
      </w:r>
      <w:r>
        <w:t xml:space="preserve"> diğerinin </w:t>
      </w:r>
      <w:r w:rsidR="009B290D">
        <w:t>dekanlık</w:t>
      </w:r>
      <w:r>
        <w:t xml:space="preserve"> arşivinde saklanması </w:t>
      </w:r>
      <w:r w:rsidR="00403DB8">
        <w:t>gerek</w:t>
      </w:r>
      <w:r w:rsidR="004119C5">
        <w:t>mektedir (YER sempozyumlarında basımı yapılabilmesi için CD halinde saklanan tüm dökümanın açılabilir formatta ve arızasız olduğunun kontrolünün hassasiyetle yapılması önem arzetmektedir)</w:t>
      </w:r>
      <w:r>
        <w:t>.</w:t>
      </w:r>
    </w:p>
    <w:p w:rsidR="00E610CC" w:rsidRPr="00403DB8" w:rsidRDefault="00403DB8" w:rsidP="00E610CC">
      <w:pPr>
        <w:ind w:left="360"/>
        <w:rPr>
          <w:b/>
          <w:u w:val="single"/>
        </w:rPr>
      </w:pPr>
      <w:r w:rsidRPr="00403DB8">
        <w:rPr>
          <w:b/>
          <w:u w:val="single"/>
        </w:rPr>
        <w:t>Dikkat edilmesi gereken hususlar</w:t>
      </w:r>
    </w:p>
    <w:p w:rsidR="0085559E" w:rsidRDefault="0085559E" w:rsidP="00E610CC">
      <w:pPr>
        <w:pStyle w:val="ListParagraph"/>
        <w:numPr>
          <w:ilvl w:val="0"/>
          <w:numId w:val="3"/>
        </w:numPr>
      </w:pPr>
      <w:r>
        <w:t xml:space="preserve">Danışmanın basılmasına onay verdiği ve düzeltilerek son şekline dönüştürülmüş bitirme </w:t>
      </w:r>
      <w:r w:rsidR="009B290D">
        <w:t>çalışmalarının</w:t>
      </w:r>
      <w:r>
        <w:t xml:space="preserve"> son teslim tarihi, </w:t>
      </w:r>
      <w:proofErr w:type="gramStart"/>
      <w:r>
        <w:t>yıl sonu</w:t>
      </w:r>
      <w:proofErr w:type="gramEnd"/>
      <w:r>
        <w:t xml:space="preserve"> sınavlarının başladığı günün akşamıdır.</w:t>
      </w:r>
    </w:p>
    <w:p w:rsidR="0085559E" w:rsidRDefault="0085559E" w:rsidP="00E610CC">
      <w:pPr>
        <w:pStyle w:val="ListParagraph"/>
        <w:numPr>
          <w:ilvl w:val="0"/>
          <w:numId w:val="3"/>
        </w:numPr>
      </w:pPr>
      <w:r>
        <w:t xml:space="preserve">Bitirme ödevleri 2 jüri üyesi ve 1 danışmana ulaştırılacağından </w:t>
      </w:r>
      <w:r w:rsidRPr="00210559">
        <w:rPr>
          <w:b/>
        </w:rPr>
        <w:t>3 nüsha halinde</w:t>
      </w:r>
      <w:r w:rsidR="005F1961">
        <w:t xml:space="preserve"> </w:t>
      </w:r>
      <w:r w:rsidR="00E610CC">
        <w:t xml:space="preserve">1. </w:t>
      </w:r>
      <w:r w:rsidR="00210559">
        <w:t>a</w:t>
      </w:r>
      <w:r w:rsidR="00E610CC">
        <w:t xml:space="preserve">şamada </w:t>
      </w:r>
      <w:r w:rsidR="005F1961">
        <w:t>ciltsiz</w:t>
      </w:r>
      <w:r w:rsidR="00E610CC">
        <w:t xml:space="preserve">, </w:t>
      </w:r>
      <w:r w:rsidR="00ED7CA6">
        <w:t xml:space="preserve">2. </w:t>
      </w:r>
      <w:r w:rsidR="00210559">
        <w:t>a</w:t>
      </w:r>
      <w:r w:rsidR="00ED7CA6">
        <w:t>şamada</w:t>
      </w:r>
      <w:r w:rsidR="00210559">
        <w:t>, jüri tarafından istenen düzeltmeleri yapılmış,</w:t>
      </w:r>
      <w:r w:rsidR="00ED7CA6">
        <w:t xml:space="preserve"> </w:t>
      </w:r>
      <w:r w:rsidR="009B290D" w:rsidRPr="00210559">
        <w:rPr>
          <w:b/>
        </w:rPr>
        <w:t xml:space="preserve">2 nüsha halinde </w:t>
      </w:r>
      <w:r w:rsidR="00E610CC" w:rsidRPr="00210559">
        <w:rPr>
          <w:b/>
        </w:rPr>
        <w:t>ciltlenmiş</w:t>
      </w:r>
      <w:r w:rsidR="00E610CC">
        <w:t xml:space="preserve"> </w:t>
      </w:r>
      <w:r w:rsidR="005F1961">
        <w:t>olarak</w:t>
      </w:r>
      <w:r>
        <w:t xml:space="preserve"> üretilmelidir.</w:t>
      </w:r>
    </w:p>
    <w:p w:rsidR="0085559E" w:rsidRDefault="0085559E" w:rsidP="00E610CC">
      <w:pPr>
        <w:pStyle w:val="ListParagraph"/>
        <w:numPr>
          <w:ilvl w:val="0"/>
          <w:numId w:val="3"/>
        </w:numPr>
      </w:pPr>
      <w:r>
        <w:t>Bu nüshalar bitirme ödevi takip formu ile birlikte (danışman tarafından imzalanmayan</w:t>
      </w:r>
      <w:r w:rsidR="009B290D">
        <w:t xml:space="preserve"> bitirme çalışması ve</w:t>
      </w:r>
      <w:r>
        <w:t xml:space="preserve"> takip formları olmaksızın bitirme ödevi teslimi yapılamaz) </w:t>
      </w:r>
      <w:r w:rsidR="00403DB8" w:rsidRPr="00C93382">
        <w:rPr>
          <w:b/>
        </w:rPr>
        <w:t>dekanlık öğrenci işlerine</w:t>
      </w:r>
      <w:r>
        <w:t xml:space="preserve"> </w:t>
      </w:r>
      <w:r w:rsidR="00403DB8">
        <w:t xml:space="preserve">Madde 1’de </w:t>
      </w:r>
      <w:r>
        <w:t>belirtilen tarihte</w:t>
      </w:r>
      <w:r w:rsidR="00210559">
        <w:t xml:space="preserve"> (en geç)</w:t>
      </w:r>
      <w:r>
        <w:t xml:space="preserve"> teslim edilmelidir.</w:t>
      </w:r>
    </w:p>
    <w:p w:rsidR="005F1961" w:rsidRDefault="005F1961" w:rsidP="005F1961">
      <w:pPr>
        <w:pStyle w:val="ListParagraph"/>
        <w:numPr>
          <w:ilvl w:val="0"/>
          <w:numId w:val="3"/>
        </w:numPr>
      </w:pPr>
      <w:r>
        <w:t>Tez ile birlikte üretilmesi gereken ve danışman, bitirme öğrencisi ve tezin gerçekleştirilmesinde doğrudan katkısı bulunan diğer kişilerin</w:t>
      </w:r>
      <w:r w:rsidR="00E610CC">
        <w:t xml:space="preserve"> (asistan, mühendis, tez yapılan iş yerindeki görevliler) </w:t>
      </w:r>
      <w:r>
        <w:t>yazar olarak belirlene</w:t>
      </w:r>
      <w:r w:rsidR="00E610CC">
        <w:t>bile</w:t>
      </w:r>
      <w:r>
        <w:t xml:space="preserve">ceği bir bildirinin de </w:t>
      </w:r>
      <w:r w:rsidR="00433DE7">
        <w:t xml:space="preserve">1. Aşamada; </w:t>
      </w:r>
      <w:r>
        <w:t xml:space="preserve">3 nüsha halinde tezlere ek olarak </w:t>
      </w:r>
      <w:r w:rsidR="00ED7CA6">
        <w:t>ve 2. aşamada düzeltilmiş olarak</w:t>
      </w:r>
      <w:r w:rsidR="00DD2A29">
        <w:t xml:space="preserve"> 2 nüsha halinde</w:t>
      </w:r>
      <w:r w:rsidR="00ED7CA6">
        <w:t xml:space="preserve"> </w:t>
      </w:r>
      <w:r>
        <w:t>teslim edilmesi gerekmektedir.</w:t>
      </w:r>
      <w:bookmarkStart w:id="0" w:name="_GoBack"/>
      <w:bookmarkEnd w:id="0"/>
    </w:p>
    <w:p w:rsidR="00F86EA6" w:rsidRPr="00F86EA6" w:rsidRDefault="00F86EA6" w:rsidP="00F86EA6">
      <w:pPr>
        <w:pStyle w:val="ListParagraph"/>
        <w:numPr>
          <w:ilvl w:val="0"/>
          <w:numId w:val="2"/>
        </w:numPr>
        <w:rPr>
          <w:b/>
        </w:rPr>
      </w:pPr>
      <w:r w:rsidRPr="00F86EA6">
        <w:rPr>
          <w:b/>
        </w:rPr>
        <w:t>Aşama Güz ve Bahar yarıyılı bildirileri arasından en iyi olduğu düşünülen 3 bildiri seçilip dekanlığa bildirilmelidir.</w:t>
      </w:r>
    </w:p>
    <w:sectPr w:rsidR="00F86EA6" w:rsidRPr="00F86EA6" w:rsidSect="0021055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5FE5"/>
    <w:multiLevelType w:val="hybridMultilevel"/>
    <w:tmpl w:val="DEB4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450F"/>
    <w:multiLevelType w:val="hybridMultilevel"/>
    <w:tmpl w:val="04E8814E"/>
    <w:lvl w:ilvl="0" w:tplc="76B47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51CD3"/>
    <w:multiLevelType w:val="hybridMultilevel"/>
    <w:tmpl w:val="147A037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E3121A"/>
    <w:multiLevelType w:val="hybridMultilevel"/>
    <w:tmpl w:val="6C9066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9E"/>
    <w:rsid w:val="000370D9"/>
    <w:rsid w:val="00194143"/>
    <w:rsid w:val="00210559"/>
    <w:rsid w:val="00403DB8"/>
    <w:rsid w:val="004119C5"/>
    <w:rsid w:val="00433DE7"/>
    <w:rsid w:val="004B6297"/>
    <w:rsid w:val="00584DE5"/>
    <w:rsid w:val="005909F5"/>
    <w:rsid w:val="005F1961"/>
    <w:rsid w:val="006A4BA0"/>
    <w:rsid w:val="0085559E"/>
    <w:rsid w:val="00880434"/>
    <w:rsid w:val="008C28D1"/>
    <w:rsid w:val="009B290D"/>
    <w:rsid w:val="00A119FB"/>
    <w:rsid w:val="00AA5D92"/>
    <w:rsid w:val="00B23985"/>
    <w:rsid w:val="00BD6D32"/>
    <w:rsid w:val="00C93382"/>
    <w:rsid w:val="00DD2A29"/>
    <w:rsid w:val="00E33557"/>
    <w:rsid w:val="00E610CC"/>
    <w:rsid w:val="00ED7CA6"/>
    <w:rsid w:val="00F8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CC0EEE"/>
  <w15:docId w15:val="{352CCB78-E7AC-4F56-9311-4BC94A1C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VICE-DEAN</dc:creator>
  <cp:lastModifiedBy>VICE-DEAN</cp:lastModifiedBy>
  <cp:revision>8</cp:revision>
  <dcterms:created xsi:type="dcterms:W3CDTF">2018-11-02T07:16:00Z</dcterms:created>
  <dcterms:modified xsi:type="dcterms:W3CDTF">2018-11-02T09:32:00Z</dcterms:modified>
</cp:coreProperties>
</file>